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E60AFD" w14:textId="17406740" w:rsidR="0061040D" w:rsidRDefault="00657B13" w:rsidP="0061040D">
      <w:pPr>
        <w:jc w:val="center"/>
        <w:rPr>
          <w:sz w:val="32"/>
          <w:szCs w:val="32"/>
        </w:rPr>
      </w:pPr>
      <w:r w:rsidRPr="00657B13">
        <w:rPr>
          <w:sz w:val="32"/>
          <w:szCs w:val="32"/>
        </w:rPr>
        <w:t>ST. PAUL’S GREEK ORTHODOX CHURCH</w:t>
      </w:r>
    </w:p>
    <w:p w14:paraId="03F0A1DE" w14:textId="3F2EB37F" w:rsidR="00657B13" w:rsidRPr="00657B13" w:rsidRDefault="0061040D" w:rsidP="00657B13">
      <w:pPr>
        <w:jc w:val="center"/>
        <w:rPr>
          <w:sz w:val="32"/>
          <w:szCs w:val="32"/>
        </w:rPr>
      </w:pPr>
      <w:r>
        <w:rPr>
          <w:sz w:val="32"/>
          <w:szCs w:val="32"/>
        </w:rPr>
        <w:t>Religious Education Discussion</w:t>
      </w:r>
    </w:p>
    <w:p w14:paraId="2340C07A" w14:textId="44A109B7" w:rsidR="00657B13" w:rsidRDefault="00EC1F85" w:rsidP="00657B13">
      <w:pPr>
        <w:jc w:val="center"/>
        <w:rPr>
          <w:sz w:val="24"/>
          <w:szCs w:val="24"/>
        </w:rPr>
      </w:pPr>
      <w:r>
        <w:rPr>
          <w:sz w:val="24"/>
          <w:szCs w:val="24"/>
        </w:rPr>
        <w:t>March 3</w:t>
      </w:r>
      <w:r w:rsidR="0061040D">
        <w:rPr>
          <w:sz w:val="24"/>
          <w:szCs w:val="24"/>
        </w:rPr>
        <w:t>, 2021</w:t>
      </w:r>
    </w:p>
    <w:p w14:paraId="6B0ED0FA" w14:textId="3273F7D0" w:rsidR="00657B13" w:rsidRDefault="00657B13" w:rsidP="00657B13">
      <w:pPr>
        <w:jc w:val="center"/>
        <w:rPr>
          <w:sz w:val="24"/>
          <w:szCs w:val="24"/>
        </w:rPr>
      </w:pPr>
    </w:p>
    <w:p w14:paraId="25F6BD1B" w14:textId="2927F4FE" w:rsidR="00657B13" w:rsidRPr="004E10BE" w:rsidRDefault="0061040D" w:rsidP="00657B13">
      <w:pPr>
        <w:jc w:val="center"/>
        <w:rPr>
          <w:i/>
          <w:iCs/>
          <w:sz w:val="28"/>
          <w:szCs w:val="28"/>
        </w:rPr>
      </w:pPr>
      <w:r>
        <w:rPr>
          <w:i/>
          <w:iCs/>
          <w:sz w:val="28"/>
          <w:szCs w:val="28"/>
        </w:rPr>
        <w:t>Orthodoxy and Heterodoxy</w:t>
      </w:r>
    </w:p>
    <w:p w14:paraId="026C8A0D" w14:textId="00C56096" w:rsidR="00657B13" w:rsidRDefault="0061040D" w:rsidP="00657B13">
      <w:pPr>
        <w:jc w:val="center"/>
        <w:rPr>
          <w:sz w:val="24"/>
          <w:szCs w:val="24"/>
        </w:rPr>
      </w:pPr>
      <w:r>
        <w:rPr>
          <w:sz w:val="24"/>
          <w:szCs w:val="24"/>
        </w:rPr>
        <w:t>By Rev. Fr. Stephen Damick</w:t>
      </w:r>
    </w:p>
    <w:p w14:paraId="51027F6A" w14:textId="67DEEB09" w:rsidR="00657B13" w:rsidRDefault="00657B13" w:rsidP="00657B13">
      <w:pPr>
        <w:jc w:val="center"/>
        <w:rPr>
          <w:sz w:val="24"/>
          <w:szCs w:val="24"/>
        </w:rPr>
      </w:pPr>
    </w:p>
    <w:p w14:paraId="13D538D0" w14:textId="77777777" w:rsidR="0061040D" w:rsidRDefault="0061040D" w:rsidP="00657B13">
      <w:pPr>
        <w:jc w:val="center"/>
        <w:rPr>
          <w:sz w:val="24"/>
          <w:szCs w:val="24"/>
        </w:rPr>
      </w:pPr>
    </w:p>
    <w:p w14:paraId="2F2B8810" w14:textId="57959F27" w:rsidR="00E558D7" w:rsidRDefault="002D3C75" w:rsidP="0061040D">
      <w:pPr>
        <w:rPr>
          <w:sz w:val="28"/>
          <w:szCs w:val="28"/>
        </w:rPr>
      </w:pPr>
      <w:r>
        <w:rPr>
          <w:sz w:val="28"/>
          <w:szCs w:val="28"/>
        </w:rPr>
        <w:t xml:space="preserve">Chapter </w:t>
      </w:r>
      <w:r w:rsidR="00EC1F85">
        <w:rPr>
          <w:sz w:val="28"/>
          <w:szCs w:val="28"/>
        </w:rPr>
        <w:t>Six:  Pentecostalism</w:t>
      </w:r>
    </w:p>
    <w:p w14:paraId="75F141D3" w14:textId="77777777" w:rsidR="0061040D" w:rsidRPr="0061040D" w:rsidRDefault="0061040D" w:rsidP="0061040D">
      <w:pPr>
        <w:rPr>
          <w:sz w:val="24"/>
          <w:szCs w:val="24"/>
        </w:rPr>
      </w:pPr>
    </w:p>
    <w:p w14:paraId="378BA290" w14:textId="5194E3F2" w:rsidR="00431C7A" w:rsidRDefault="009125A1" w:rsidP="00EC1F85">
      <w:pPr>
        <w:ind w:left="720" w:hanging="720"/>
        <w:rPr>
          <w:sz w:val="24"/>
          <w:szCs w:val="24"/>
        </w:rPr>
      </w:pPr>
      <w:r w:rsidRPr="009125A1">
        <w:rPr>
          <w:sz w:val="24"/>
          <w:szCs w:val="24"/>
        </w:rPr>
        <w:t>1.</w:t>
      </w:r>
      <w:r>
        <w:rPr>
          <w:sz w:val="24"/>
          <w:szCs w:val="24"/>
        </w:rPr>
        <w:tab/>
      </w:r>
      <w:r w:rsidR="00431C7A">
        <w:rPr>
          <w:sz w:val="24"/>
          <w:szCs w:val="24"/>
        </w:rPr>
        <w:t>According to the author, Pentecostalism tends to be more about what than specific doctrines?</w:t>
      </w:r>
    </w:p>
    <w:p w14:paraId="22618625" w14:textId="77777777" w:rsidR="00431C7A" w:rsidRDefault="00431C7A" w:rsidP="00EC1F85">
      <w:pPr>
        <w:ind w:left="720" w:hanging="720"/>
        <w:rPr>
          <w:sz w:val="24"/>
          <w:szCs w:val="24"/>
        </w:rPr>
      </w:pPr>
    </w:p>
    <w:p w14:paraId="1278C91E" w14:textId="77777777" w:rsidR="00431C7A" w:rsidRDefault="00431C7A" w:rsidP="00EC1F85">
      <w:pPr>
        <w:ind w:left="720" w:hanging="720"/>
        <w:rPr>
          <w:sz w:val="24"/>
          <w:szCs w:val="24"/>
        </w:rPr>
      </w:pPr>
    </w:p>
    <w:p w14:paraId="6EEE6908" w14:textId="2A0B7664" w:rsidR="00CA516C" w:rsidRDefault="00431C7A" w:rsidP="00EC1F85">
      <w:pPr>
        <w:ind w:left="720" w:hanging="720"/>
        <w:rPr>
          <w:sz w:val="24"/>
          <w:szCs w:val="24"/>
        </w:rPr>
      </w:pPr>
      <w:r>
        <w:rPr>
          <w:sz w:val="24"/>
          <w:szCs w:val="24"/>
        </w:rPr>
        <w:t>2.</w:t>
      </w:r>
      <w:r>
        <w:rPr>
          <w:sz w:val="24"/>
          <w:szCs w:val="24"/>
        </w:rPr>
        <w:tab/>
      </w:r>
      <w:r w:rsidR="001165F2">
        <w:rPr>
          <w:sz w:val="24"/>
          <w:szCs w:val="24"/>
        </w:rPr>
        <w:t xml:space="preserve">The beginnings of </w:t>
      </w:r>
      <w:r>
        <w:rPr>
          <w:sz w:val="24"/>
          <w:szCs w:val="24"/>
        </w:rPr>
        <w:t xml:space="preserve">Pentecostalism </w:t>
      </w:r>
      <w:r w:rsidR="001165F2">
        <w:rPr>
          <w:sz w:val="24"/>
          <w:szCs w:val="24"/>
        </w:rPr>
        <w:t>lie in what religious movement of the nineteenth-century?</w:t>
      </w:r>
    </w:p>
    <w:p w14:paraId="24AB5E0F" w14:textId="5D443B2A" w:rsidR="00431C7A" w:rsidRDefault="00431C7A" w:rsidP="00EC1F85">
      <w:pPr>
        <w:ind w:left="720" w:hanging="720"/>
        <w:rPr>
          <w:sz w:val="24"/>
          <w:szCs w:val="24"/>
        </w:rPr>
      </w:pPr>
    </w:p>
    <w:p w14:paraId="19BA58B9" w14:textId="1CEA704D" w:rsidR="00431C7A" w:rsidRDefault="00431C7A" w:rsidP="00EC1F85">
      <w:pPr>
        <w:ind w:left="720" w:hanging="720"/>
        <w:rPr>
          <w:sz w:val="24"/>
          <w:szCs w:val="24"/>
        </w:rPr>
      </w:pPr>
    </w:p>
    <w:p w14:paraId="68E2EB33" w14:textId="22F55135" w:rsidR="00431C7A" w:rsidRDefault="00431C7A" w:rsidP="00EC1F85">
      <w:pPr>
        <w:ind w:left="720" w:hanging="720"/>
        <w:rPr>
          <w:sz w:val="24"/>
          <w:szCs w:val="24"/>
        </w:rPr>
      </w:pPr>
      <w:r>
        <w:rPr>
          <w:sz w:val="24"/>
          <w:szCs w:val="24"/>
        </w:rPr>
        <w:t>3.</w:t>
      </w:r>
      <w:r>
        <w:rPr>
          <w:sz w:val="24"/>
          <w:szCs w:val="24"/>
        </w:rPr>
        <w:tab/>
      </w:r>
      <w:r w:rsidR="001165F2">
        <w:rPr>
          <w:sz w:val="24"/>
          <w:szCs w:val="24"/>
        </w:rPr>
        <w:t xml:space="preserve">This movement </w:t>
      </w:r>
      <w:r>
        <w:rPr>
          <w:sz w:val="24"/>
          <w:szCs w:val="24"/>
        </w:rPr>
        <w:t>emphasize</w:t>
      </w:r>
      <w:r w:rsidR="001165F2">
        <w:rPr>
          <w:sz w:val="24"/>
          <w:szCs w:val="24"/>
        </w:rPr>
        <w:t>d</w:t>
      </w:r>
      <w:r>
        <w:rPr>
          <w:sz w:val="24"/>
          <w:szCs w:val="24"/>
        </w:rPr>
        <w:t xml:space="preserve"> the personal experience of what?</w:t>
      </w:r>
    </w:p>
    <w:p w14:paraId="50144E33" w14:textId="3608E527" w:rsidR="00431C7A" w:rsidRDefault="00431C7A" w:rsidP="00EC1F85">
      <w:pPr>
        <w:ind w:left="720" w:hanging="720"/>
        <w:rPr>
          <w:sz w:val="24"/>
          <w:szCs w:val="24"/>
        </w:rPr>
      </w:pPr>
    </w:p>
    <w:p w14:paraId="1C1F8F93" w14:textId="01D3C70F" w:rsidR="00431C7A" w:rsidRDefault="00431C7A" w:rsidP="00EC1F85">
      <w:pPr>
        <w:ind w:left="720" w:hanging="720"/>
        <w:rPr>
          <w:sz w:val="24"/>
          <w:szCs w:val="24"/>
        </w:rPr>
      </w:pPr>
    </w:p>
    <w:p w14:paraId="348836F5" w14:textId="51E66693" w:rsidR="00431C7A" w:rsidRDefault="00431C7A" w:rsidP="00EC1F85">
      <w:pPr>
        <w:ind w:left="720" w:hanging="720"/>
        <w:rPr>
          <w:sz w:val="24"/>
          <w:szCs w:val="24"/>
        </w:rPr>
      </w:pPr>
      <w:r>
        <w:rPr>
          <w:sz w:val="24"/>
          <w:szCs w:val="24"/>
        </w:rPr>
        <w:t>4.</w:t>
      </w:r>
      <w:r>
        <w:rPr>
          <w:sz w:val="24"/>
          <w:szCs w:val="24"/>
        </w:rPr>
        <w:tab/>
        <w:t>What d</w:t>
      </w:r>
      <w:r w:rsidR="001165F2">
        <w:rPr>
          <w:sz w:val="24"/>
          <w:szCs w:val="24"/>
        </w:rPr>
        <w:t>id</w:t>
      </w:r>
      <w:r>
        <w:rPr>
          <w:sz w:val="24"/>
          <w:szCs w:val="24"/>
        </w:rPr>
        <w:t xml:space="preserve"> it call this?</w:t>
      </w:r>
    </w:p>
    <w:p w14:paraId="7C2BDF31" w14:textId="3A1E5A54" w:rsidR="00431C7A" w:rsidRDefault="00431C7A" w:rsidP="00EC1F85">
      <w:pPr>
        <w:ind w:left="720" w:hanging="720"/>
        <w:rPr>
          <w:sz w:val="24"/>
          <w:szCs w:val="24"/>
        </w:rPr>
      </w:pPr>
    </w:p>
    <w:p w14:paraId="206EBD92" w14:textId="536B3BF1" w:rsidR="00431C7A" w:rsidRDefault="00431C7A" w:rsidP="00EC1F85">
      <w:pPr>
        <w:ind w:left="720" w:hanging="720"/>
        <w:rPr>
          <w:sz w:val="24"/>
          <w:szCs w:val="24"/>
        </w:rPr>
      </w:pPr>
    </w:p>
    <w:p w14:paraId="53E76557" w14:textId="3CE218C6" w:rsidR="00431C7A" w:rsidRDefault="00431C7A" w:rsidP="00EC1F85">
      <w:pPr>
        <w:ind w:left="720" w:hanging="720"/>
        <w:rPr>
          <w:sz w:val="24"/>
          <w:szCs w:val="24"/>
        </w:rPr>
      </w:pPr>
      <w:r>
        <w:rPr>
          <w:sz w:val="24"/>
          <w:szCs w:val="24"/>
        </w:rPr>
        <w:t>5.</w:t>
      </w:r>
      <w:r>
        <w:rPr>
          <w:sz w:val="24"/>
          <w:szCs w:val="24"/>
        </w:rPr>
        <w:tab/>
      </w:r>
      <w:r w:rsidR="00BC0431">
        <w:rPr>
          <w:sz w:val="24"/>
          <w:szCs w:val="24"/>
        </w:rPr>
        <w:t xml:space="preserve">In addition to the Second Blessing, what are some </w:t>
      </w:r>
      <w:r w:rsidR="001165F2">
        <w:rPr>
          <w:sz w:val="24"/>
          <w:szCs w:val="24"/>
        </w:rPr>
        <w:t xml:space="preserve">of the </w:t>
      </w:r>
      <w:r w:rsidR="00BC0431">
        <w:rPr>
          <w:sz w:val="24"/>
          <w:szCs w:val="24"/>
        </w:rPr>
        <w:t xml:space="preserve">other features </w:t>
      </w:r>
      <w:r w:rsidR="001165F2">
        <w:rPr>
          <w:sz w:val="24"/>
          <w:szCs w:val="24"/>
        </w:rPr>
        <w:t>that</w:t>
      </w:r>
      <w:r w:rsidR="00BC0431">
        <w:rPr>
          <w:sz w:val="24"/>
          <w:szCs w:val="24"/>
        </w:rPr>
        <w:t xml:space="preserve"> Pentecostalism</w:t>
      </w:r>
      <w:r w:rsidR="001165F2">
        <w:rPr>
          <w:sz w:val="24"/>
          <w:szCs w:val="24"/>
        </w:rPr>
        <w:t xml:space="preserve"> inherited from the Holiness movement?</w:t>
      </w:r>
    </w:p>
    <w:p w14:paraId="374795BC" w14:textId="504816F3" w:rsidR="00BC0431" w:rsidRDefault="00BC0431" w:rsidP="00EC1F85">
      <w:pPr>
        <w:ind w:left="720" w:hanging="720"/>
        <w:rPr>
          <w:sz w:val="24"/>
          <w:szCs w:val="24"/>
        </w:rPr>
      </w:pPr>
    </w:p>
    <w:p w14:paraId="388D29D5" w14:textId="1A8AB490" w:rsidR="00BC0431" w:rsidRDefault="00BC0431" w:rsidP="00EC1F85">
      <w:pPr>
        <w:ind w:left="720" w:hanging="720"/>
        <w:rPr>
          <w:sz w:val="24"/>
          <w:szCs w:val="24"/>
        </w:rPr>
      </w:pPr>
    </w:p>
    <w:p w14:paraId="563DA62B" w14:textId="3F971AA5" w:rsidR="00BC0431" w:rsidRDefault="00BC0431" w:rsidP="00EC1F85">
      <w:pPr>
        <w:ind w:left="720" w:hanging="720"/>
        <w:rPr>
          <w:sz w:val="24"/>
          <w:szCs w:val="24"/>
        </w:rPr>
      </w:pPr>
      <w:r>
        <w:rPr>
          <w:sz w:val="24"/>
          <w:szCs w:val="24"/>
        </w:rPr>
        <w:t>6.</w:t>
      </w:r>
      <w:r>
        <w:rPr>
          <w:sz w:val="24"/>
          <w:szCs w:val="24"/>
        </w:rPr>
        <w:tab/>
      </w:r>
      <w:r w:rsidR="002926B0">
        <w:rPr>
          <w:sz w:val="24"/>
          <w:szCs w:val="24"/>
        </w:rPr>
        <w:t>The Azusa Street revival</w:t>
      </w:r>
      <w:r w:rsidR="001165F2">
        <w:rPr>
          <w:sz w:val="24"/>
          <w:szCs w:val="24"/>
        </w:rPr>
        <w:t>, widely regarded as the beginning of Pentecostalism, involved an intense what?</w:t>
      </w:r>
    </w:p>
    <w:p w14:paraId="22E5F7B2" w14:textId="6B5C33A4" w:rsidR="001165F2" w:rsidRDefault="001165F2" w:rsidP="00EC1F85">
      <w:pPr>
        <w:ind w:left="720" w:hanging="720"/>
        <w:rPr>
          <w:sz w:val="24"/>
          <w:szCs w:val="24"/>
        </w:rPr>
      </w:pPr>
    </w:p>
    <w:p w14:paraId="78E30F9A" w14:textId="39DA6FD8" w:rsidR="001165F2" w:rsidRDefault="001165F2" w:rsidP="00EC1F85">
      <w:pPr>
        <w:ind w:left="720" w:hanging="720"/>
        <w:rPr>
          <w:sz w:val="24"/>
          <w:szCs w:val="24"/>
        </w:rPr>
      </w:pPr>
    </w:p>
    <w:p w14:paraId="0C0196B3" w14:textId="30D9D67D" w:rsidR="001165F2" w:rsidRDefault="001165F2" w:rsidP="00EC1F85">
      <w:pPr>
        <w:ind w:left="720" w:hanging="720"/>
        <w:rPr>
          <w:sz w:val="24"/>
          <w:szCs w:val="24"/>
        </w:rPr>
      </w:pPr>
      <w:r>
        <w:rPr>
          <w:sz w:val="24"/>
          <w:szCs w:val="24"/>
        </w:rPr>
        <w:t>7.</w:t>
      </w:r>
      <w:r>
        <w:rPr>
          <w:sz w:val="24"/>
          <w:szCs w:val="24"/>
        </w:rPr>
        <w:tab/>
        <w:t>Charles Fox Parham influenced Pentecostalism by teaching what?</w:t>
      </w:r>
    </w:p>
    <w:p w14:paraId="3006410B" w14:textId="7AFA0F58" w:rsidR="001165F2" w:rsidRDefault="001165F2" w:rsidP="00EC1F85">
      <w:pPr>
        <w:ind w:left="720" w:hanging="720"/>
        <w:rPr>
          <w:sz w:val="24"/>
          <w:szCs w:val="24"/>
        </w:rPr>
      </w:pPr>
    </w:p>
    <w:p w14:paraId="3A71854C" w14:textId="77777777" w:rsidR="00AC7765" w:rsidRDefault="00AC7765" w:rsidP="00AC7765">
      <w:pPr>
        <w:rPr>
          <w:sz w:val="24"/>
          <w:szCs w:val="24"/>
        </w:rPr>
      </w:pPr>
    </w:p>
    <w:p w14:paraId="62874941" w14:textId="26A24659" w:rsidR="00BE07A8" w:rsidRDefault="00BE07A8" w:rsidP="00AC7765">
      <w:pPr>
        <w:rPr>
          <w:sz w:val="24"/>
          <w:szCs w:val="24"/>
        </w:rPr>
      </w:pPr>
      <w:r>
        <w:rPr>
          <w:sz w:val="24"/>
          <w:szCs w:val="24"/>
        </w:rPr>
        <w:t>8.</w:t>
      </w:r>
      <w:r>
        <w:rPr>
          <w:sz w:val="24"/>
          <w:szCs w:val="24"/>
        </w:rPr>
        <w:tab/>
        <w:t xml:space="preserve">What does </w:t>
      </w:r>
      <w:r w:rsidRPr="00BE07A8">
        <w:rPr>
          <w:i/>
          <w:iCs/>
          <w:sz w:val="24"/>
          <w:szCs w:val="24"/>
        </w:rPr>
        <w:t>xenoglossia</w:t>
      </w:r>
      <w:r>
        <w:rPr>
          <w:sz w:val="24"/>
          <w:szCs w:val="24"/>
        </w:rPr>
        <w:t xml:space="preserve"> mean?</w:t>
      </w:r>
    </w:p>
    <w:p w14:paraId="6DA5CF31" w14:textId="0D0A69BD" w:rsidR="00BE07A8" w:rsidRDefault="00BE07A8" w:rsidP="00EC1F85">
      <w:pPr>
        <w:ind w:left="720" w:hanging="720"/>
        <w:rPr>
          <w:sz w:val="24"/>
          <w:szCs w:val="24"/>
        </w:rPr>
      </w:pPr>
    </w:p>
    <w:p w14:paraId="32F3CC85" w14:textId="4DF9D971" w:rsidR="00BE07A8" w:rsidRDefault="00BE07A8" w:rsidP="00EC1F85">
      <w:pPr>
        <w:ind w:left="720" w:hanging="720"/>
        <w:rPr>
          <w:sz w:val="24"/>
          <w:szCs w:val="24"/>
        </w:rPr>
      </w:pPr>
    </w:p>
    <w:p w14:paraId="051796B3" w14:textId="4F6EF377" w:rsidR="00BE07A8" w:rsidRDefault="00BE07A8" w:rsidP="00EC1F85">
      <w:pPr>
        <w:ind w:left="720" w:hanging="720"/>
        <w:rPr>
          <w:sz w:val="24"/>
          <w:szCs w:val="24"/>
        </w:rPr>
      </w:pPr>
      <w:r>
        <w:rPr>
          <w:sz w:val="24"/>
          <w:szCs w:val="24"/>
        </w:rPr>
        <w:t>9.</w:t>
      </w:r>
      <w:r>
        <w:rPr>
          <w:sz w:val="24"/>
          <w:szCs w:val="24"/>
        </w:rPr>
        <w:tab/>
        <w:t>Does this appear in the Bible?  Where?</w:t>
      </w:r>
    </w:p>
    <w:p w14:paraId="6E7EFB29" w14:textId="1876596B" w:rsidR="00BE07A8" w:rsidRDefault="00BE07A8" w:rsidP="00EC1F85">
      <w:pPr>
        <w:ind w:left="720" w:hanging="720"/>
        <w:rPr>
          <w:sz w:val="24"/>
          <w:szCs w:val="24"/>
        </w:rPr>
      </w:pPr>
    </w:p>
    <w:p w14:paraId="0B83280B" w14:textId="41A3D3FC" w:rsidR="00BE07A8" w:rsidRDefault="00BE07A8" w:rsidP="00EC1F85">
      <w:pPr>
        <w:ind w:left="720" w:hanging="720"/>
        <w:rPr>
          <w:sz w:val="24"/>
          <w:szCs w:val="24"/>
        </w:rPr>
      </w:pPr>
    </w:p>
    <w:p w14:paraId="450847E8" w14:textId="319E8497" w:rsidR="00BE07A8" w:rsidRDefault="00BE07A8" w:rsidP="00EC1F85">
      <w:pPr>
        <w:ind w:left="720" w:hanging="720"/>
        <w:rPr>
          <w:sz w:val="24"/>
          <w:szCs w:val="24"/>
        </w:rPr>
      </w:pPr>
      <w:r>
        <w:rPr>
          <w:sz w:val="24"/>
          <w:szCs w:val="24"/>
        </w:rPr>
        <w:t>10.</w:t>
      </w:r>
      <w:r>
        <w:rPr>
          <w:sz w:val="24"/>
          <w:szCs w:val="24"/>
        </w:rPr>
        <w:tab/>
        <w:t>How did this work?</w:t>
      </w:r>
    </w:p>
    <w:p w14:paraId="385C7683" w14:textId="77777777" w:rsidR="00374954" w:rsidRDefault="00374954" w:rsidP="00374954">
      <w:pPr>
        <w:rPr>
          <w:sz w:val="24"/>
          <w:szCs w:val="24"/>
        </w:rPr>
      </w:pPr>
    </w:p>
    <w:p w14:paraId="7CD264E0" w14:textId="19D26AEB" w:rsidR="00BE07A8" w:rsidRDefault="00BE07A8" w:rsidP="00374954">
      <w:pPr>
        <w:rPr>
          <w:sz w:val="24"/>
          <w:szCs w:val="24"/>
        </w:rPr>
      </w:pPr>
      <w:r>
        <w:rPr>
          <w:sz w:val="24"/>
          <w:szCs w:val="24"/>
        </w:rPr>
        <w:t>11.</w:t>
      </w:r>
      <w:r>
        <w:rPr>
          <w:sz w:val="24"/>
          <w:szCs w:val="24"/>
        </w:rPr>
        <w:tab/>
        <w:t>The early Pentecostals actually claimed to experience what?</w:t>
      </w:r>
    </w:p>
    <w:p w14:paraId="05AD29EE" w14:textId="5F2E3BBE" w:rsidR="00BE07A8" w:rsidRDefault="00BE07A8" w:rsidP="00EC1F85">
      <w:pPr>
        <w:ind w:left="720" w:hanging="720"/>
        <w:rPr>
          <w:sz w:val="24"/>
          <w:szCs w:val="24"/>
        </w:rPr>
      </w:pPr>
    </w:p>
    <w:p w14:paraId="27E8ED4B" w14:textId="2DE42C57" w:rsidR="00BE07A8" w:rsidRDefault="00BE07A8" w:rsidP="00EC1F85">
      <w:pPr>
        <w:ind w:left="720" w:hanging="720"/>
        <w:rPr>
          <w:sz w:val="24"/>
          <w:szCs w:val="24"/>
        </w:rPr>
      </w:pPr>
    </w:p>
    <w:p w14:paraId="2585D422" w14:textId="65AF9B14" w:rsidR="00BE07A8" w:rsidRDefault="00BE07A8" w:rsidP="00EC1F85">
      <w:pPr>
        <w:ind w:left="720" w:hanging="720"/>
        <w:rPr>
          <w:sz w:val="24"/>
          <w:szCs w:val="24"/>
        </w:rPr>
      </w:pPr>
      <w:r>
        <w:rPr>
          <w:sz w:val="24"/>
          <w:szCs w:val="24"/>
        </w:rPr>
        <w:t>12.</w:t>
      </w:r>
      <w:r>
        <w:rPr>
          <w:sz w:val="24"/>
          <w:szCs w:val="24"/>
        </w:rPr>
        <w:tab/>
        <w:t>Was the use of xenoglossia as an evangelistic outreach strategy successful?  Why or why not?</w:t>
      </w:r>
    </w:p>
    <w:p w14:paraId="1CDD367E" w14:textId="6D804CA6" w:rsidR="00BE07A8" w:rsidRDefault="00BE07A8" w:rsidP="00EC1F85">
      <w:pPr>
        <w:ind w:left="720" w:hanging="720"/>
        <w:rPr>
          <w:sz w:val="24"/>
          <w:szCs w:val="24"/>
        </w:rPr>
      </w:pPr>
    </w:p>
    <w:p w14:paraId="3DA1476B" w14:textId="6F3DA577" w:rsidR="00BE07A8" w:rsidRDefault="00BE07A8" w:rsidP="00EC1F85">
      <w:pPr>
        <w:ind w:left="720" w:hanging="720"/>
        <w:rPr>
          <w:sz w:val="24"/>
          <w:szCs w:val="24"/>
        </w:rPr>
      </w:pPr>
    </w:p>
    <w:p w14:paraId="2B01BF04" w14:textId="47BC8F4D" w:rsidR="00BE07A8" w:rsidRDefault="00BE07A8" w:rsidP="00EC1F85">
      <w:pPr>
        <w:ind w:left="720" w:hanging="720"/>
        <w:rPr>
          <w:sz w:val="24"/>
          <w:szCs w:val="24"/>
        </w:rPr>
      </w:pPr>
      <w:r>
        <w:rPr>
          <w:sz w:val="24"/>
          <w:szCs w:val="24"/>
        </w:rPr>
        <w:t>13.</w:t>
      </w:r>
      <w:r>
        <w:rPr>
          <w:sz w:val="24"/>
          <w:szCs w:val="24"/>
        </w:rPr>
        <w:tab/>
        <w:t>Speaking in tongues was redefined as what?</w:t>
      </w:r>
    </w:p>
    <w:p w14:paraId="27D25192" w14:textId="4A900449" w:rsidR="00BE07A8" w:rsidRDefault="00BE07A8" w:rsidP="00EC1F85">
      <w:pPr>
        <w:ind w:left="720" w:hanging="720"/>
        <w:rPr>
          <w:sz w:val="24"/>
          <w:szCs w:val="24"/>
        </w:rPr>
      </w:pPr>
    </w:p>
    <w:p w14:paraId="2C53E82F" w14:textId="29FF165D" w:rsidR="00BE07A8" w:rsidRDefault="00BE07A8" w:rsidP="00EC1F85">
      <w:pPr>
        <w:ind w:left="720" w:hanging="720"/>
        <w:rPr>
          <w:sz w:val="24"/>
          <w:szCs w:val="24"/>
        </w:rPr>
      </w:pPr>
    </w:p>
    <w:p w14:paraId="3A09A59C" w14:textId="2C2A4755" w:rsidR="00BE07A8" w:rsidRDefault="00BE07A8" w:rsidP="00EC1F85">
      <w:pPr>
        <w:ind w:left="720" w:hanging="720"/>
        <w:rPr>
          <w:sz w:val="24"/>
          <w:szCs w:val="24"/>
        </w:rPr>
      </w:pPr>
      <w:r>
        <w:rPr>
          <w:sz w:val="24"/>
          <w:szCs w:val="24"/>
        </w:rPr>
        <w:t>14.</w:t>
      </w:r>
      <w:r>
        <w:rPr>
          <w:sz w:val="24"/>
          <w:szCs w:val="24"/>
        </w:rPr>
        <w:tab/>
      </w:r>
      <w:r w:rsidR="008B0FA0">
        <w:rPr>
          <w:sz w:val="24"/>
          <w:szCs w:val="24"/>
        </w:rPr>
        <w:t>What is one of the most widespread and fastest growing varieties of Christianity in the world, with particular success in developing nations?</w:t>
      </w:r>
    </w:p>
    <w:p w14:paraId="374221FF" w14:textId="7F1F0AC6" w:rsidR="002926B0" w:rsidRDefault="002926B0" w:rsidP="00EC1F85">
      <w:pPr>
        <w:ind w:left="720" w:hanging="720"/>
        <w:rPr>
          <w:sz w:val="24"/>
          <w:szCs w:val="24"/>
        </w:rPr>
      </w:pPr>
    </w:p>
    <w:p w14:paraId="6C0AE00E" w14:textId="78427277" w:rsidR="008B0FA0" w:rsidRDefault="008B0FA0" w:rsidP="00EC1F85">
      <w:pPr>
        <w:ind w:left="720" w:hanging="720"/>
        <w:rPr>
          <w:sz w:val="24"/>
          <w:szCs w:val="24"/>
        </w:rPr>
      </w:pPr>
    </w:p>
    <w:p w14:paraId="282E4953" w14:textId="79FDBBE6" w:rsidR="008B0FA0" w:rsidRDefault="008B0FA0" w:rsidP="00EC1F85">
      <w:pPr>
        <w:ind w:left="720" w:hanging="720"/>
        <w:rPr>
          <w:sz w:val="24"/>
          <w:szCs w:val="24"/>
        </w:rPr>
      </w:pPr>
      <w:r>
        <w:rPr>
          <w:sz w:val="24"/>
          <w:szCs w:val="24"/>
        </w:rPr>
        <w:t>15.</w:t>
      </w:r>
      <w:r>
        <w:rPr>
          <w:sz w:val="24"/>
          <w:szCs w:val="24"/>
        </w:rPr>
        <w:tab/>
      </w:r>
      <w:r w:rsidR="008B4F75">
        <w:rPr>
          <w:sz w:val="24"/>
          <w:szCs w:val="24"/>
        </w:rPr>
        <w:t>What is one of the largest and most stable Pentecostal denomination?</w:t>
      </w:r>
    </w:p>
    <w:p w14:paraId="161E61D1" w14:textId="638C89E5" w:rsidR="008B4F75" w:rsidRDefault="008B4F75" w:rsidP="00EC1F85">
      <w:pPr>
        <w:ind w:left="720" w:hanging="720"/>
        <w:rPr>
          <w:sz w:val="24"/>
          <w:szCs w:val="24"/>
        </w:rPr>
      </w:pPr>
    </w:p>
    <w:p w14:paraId="24B8DEA9" w14:textId="6342C871" w:rsidR="008B4F75" w:rsidRDefault="008B4F75" w:rsidP="00EC1F85">
      <w:pPr>
        <w:ind w:left="720" w:hanging="720"/>
        <w:rPr>
          <w:sz w:val="24"/>
          <w:szCs w:val="24"/>
        </w:rPr>
      </w:pPr>
    </w:p>
    <w:p w14:paraId="14108918" w14:textId="3ABEDA35" w:rsidR="008B4F75" w:rsidRDefault="008B4F75" w:rsidP="00EC1F85">
      <w:pPr>
        <w:ind w:left="720" w:hanging="720"/>
        <w:rPr>
          <w:sz w:val="24"/>
          <w:szCs w:val="24"/>
        </w:rPr>
      </w:pPr>
      <w:r>
        <w:rPr>
          <w:sz w:val="24"/>
          <w:szCs w:val="24"/>
        </w:rPr>
        <w:t>16.</w:t>
      </w:r>
      <w:r>
        <w:rPr>
          <w:sz w:val="24"/>
          <w:szCs w:val="24"/>
        </w:rPr>
        <w:tab/>
        <w:t>How is Pentecostalism different from the Protestant traditions that preceded it?</w:t>
      </w:r>
    </w:p>
    <w:p w14:paraId="46C6020A" w14:textId="35490ADB" w:rsidR="008B4F75" w:rsidRDefault="008B4F75" w:rsidP="00EC1F85">
      <w:pPr>
        <w:ind w:left="720" w:hanging="720"/>
        <w:rPr>
          <w:sz w:val="24"/>
          <w:szCs w:val="24"/>
        </w:rPr>
      </w:pPr>
    </w:p>
    <w:p w14:paraId="5C06B0FD" w14:textId="07C0B3C1" w:rsidR="008B4F75" w:rsidRDefault="008B4F75" w:rsidP="00EC1F85">
      <w:pPr>
        <w:ind w:left="720" w:hanging="720"/>
        <w:rPr>
          <w:sz w:val="24"/>
          <w:szCs w:val="24"/>
        </w:rPr>
      </w:pPr>
    </w:p>
    <w:p w14:paraId="06BC9E6D" w14:textId="66E371EB" w:rsidR="008B4F75" w:rsidRDefault="008B4F75" w:rsidP="00EC1F85">
      <w:pPr>
        <w:ind w:left="720" w:hanging="720"/>
        <w:rPr>
          <w:sz w:val="24"/>
          <w:szCs w:val="24"/>
        </w:rPr>
      </w:pPr>
      <w:r>
        <w:rPr>
          <w:sz w:val="24"/>
          <w:szCs w:val="24"/>
        </w:rPr>
        <w:t>17.</w:t>
      </w:r>
      <w:r>
        <w:rPr>
          <w:sz w:val="24"/>
          <w:szCs w:val="24"/>
        </w:rPr>
        <w:tab/>
      </w:r>
      <w:r w:rsidR="00772DE1">
        <w:rPr>
          <w:sz w:val="24"/>
          <w:szCs w:val="24"/>
        </w:rPr>
        <w:t>How much weight do Pentecostals give to the miracles and revelations produced by their new band of prophets and apostles?</w:t>
      </w:r>
    </w:p>
    <w:p w14:paraId="3E9631FE" w14:textId="2308AD26" w:rsidR="00772DE1" w:rsidRDefault="00772DE1" w:rsidP="00EC1F85">
      <w:pPr>
        <w:ind w:left="720" w:hanging="720"/>
        <w:rPr>
          <w:sz w:val="24"/>
          <w:szCs w:val="24"/>
        </w:rPr>
      </w:pPr>
    </w:p>
    <w:p w14:paraId="5E937448" w14:textId="59E0C60C" w:rsidR="00772DE1" w:rsidRDefault="00772DE1" w:rsidP="00EC1F85">
      <w:pPr>
        <w:ind w:left="720" w:hanging="720"/>
        <w:rPr>
          <w:sz w:val="24"/>
          <w:szCs w:val="24"/>
        </w:rPr>
      </w:pPr>
    </w:p>
    <w:p w14:paraId="1F1A96AC" w14:textId="21D0E17A" w:rsidR="00772DE1" w:rsidRDefault="00772DE1" w:rsidP="00EC1F85">
      <w:pPr>
        <w:ind w:left="720" w:hanging="720"/>
        <w:rPr>
          <w:sz w:val="24"/>
          <w:szCs w:val="24"/>
        </w:rPr>
      </w:pPr>
      <w:r>
        <w:rPr>
          <w:sz w:val="24"/>
          <w:szCs w:val="24"/>
        </w:rPr>
        <w:t>18.</w:t>
      </w:r>
      <w:r>
        <w:rPr>
          <w:sz w:val="24"/>
          <w:szCs w:val="24"/>
        </w:rPr>
        <w:tab/>
        <w:t xml:space="preserve">How are the Charismatics different from the Pentecostals when it comes </w:t>
      </w:r>
      <w:r w:rsidR="002561AB">
        <w:rPr>
          <w:sz w:val="24"/>
          <w:szCs w:val="24"/>
        </w:rPr>
        <w:t>to their relationship with other Christians?</w:t>
      </w:r>
    </w:p>
    <w:p w14:paraId="6566D797" w14:textId="3569A6A1" w:rsidR="002561AB" w:rsidRDefault="002561AB" w:rsidP="00EC1F85">
      <w:pPr>
        <w:ind w:left="720" w:hanging="720"/>
        <w:rPr>
          <w:sz w:val="24"/>
          <w:szCs w:val="24"/>
        </w:rPr>
      </w:pPr>
    </w:p>
    <w:p w14:paraId="25B8731B" w14:textId="302496C5" w:rsidR="002561AB" w:rsidRDefault="002561AB" w:rsidP="00EC1F85">
      <w:pPr>
        <w:ind w:left="720" w:hanging="720"/>
        <w:rPr>
          <w:sz w:val="24"/>
          <w:szCs w:val="24"/>
        </w:rPr>
      </w:pPr>
    </w:p>
    <w:p w14:paraId="3B9F7D7F" w14:textId="77777777" w:rsidR="006F530C" w:rsidRDefault="002561AB" w:rsidP="006F530C">
      <w:pPr>
        <w:ind w:left="720" w:hanging="720"/>
        <w:rPr>
          <w:sz w:val="24"/>
          <w:szCs w:val="24"/>
        </w:rPr>
      </w:pPr>
      <w:r>
        <w:rPr>
          <w:sz w:val="24"/>
          <w:szCs w:val="24"/>
        </w:rPr>
        <w:t>19.</w:t>
      </w:r>
      <w:r>
        <w:rPr>
          <w:sz w:val="24"/>
          <w:szCs w:val="24"/>
        </w:rPr>
        <w:tab/>
      </w:r>
      <w:r w:rsidR="006F530C">
        <w:rPr>
          <w:sz w:val="24"/>
          <w:szCs w:val="24"/>
        </w:rPr>
        <w:t>How does the author describe the Word-Faith or Prosperity Gospel?</w:t>
      </w:r>
    </w:p>
    <w:p w14:paraId="709E413C" w14:textId="77777777" w:rsidR="006F530C" w:rsidRDefault="006F530C" w:rsidP="006F530C">
      <w:pPr>
        <w:ind w:left="720" w:hanging="720"/>
        <w:rPr>
          <w:sz w:val="24"/>
          <w:szCs w:val="24"/>
        </w:rPr>
      </w:pPr>
    </w:p>
    <w:p w14:paraId="2D927461" w14:textId="77777777" w:rsidR="006F530C" w:rsidRDefault="006F530C" w:rsidP="00EC1F85">
      <w:pPr>
        <w:ind w:left="720" w:hanging="720"/>
        <w:rPr>
          <w:sz w:val="24"/>
          <w:szCs w:val="24"/>
        </w:rPr>
      </w:pPr>
    </w:p>
    <w:p w14:paraId="754DBEDA" w14:textId="77777777" w:rsidR="006F530C" w:rsidRDefault="006F530C" w:rsidP="00EC1F85">
      <w:pPr>
        <w:ind w:left="720" w:hanging="720"/>
        <w:rPr>
          <w:sz w:val="24"/>
          <w:szCs w:val="24"/>
        </w:rPr>
      </w:pPr>
    </w:p>
    <w:p w14:paraId="06B8D3BE" w14:textId="20434CE8" w:rsidR="002561AB" w:rsidRDefault="006F530C" w:rsidP="00EC1F85">
      <w:pPr>
        <w:ind w:left="720" w:hanging="720"/>
        <w:rPr>
          <w:sz w:val="24"/>
          <w:szCs w:val="24"/>
        </w:rPr>
      </w:pPr>
      <w:r>
        <w:rPr>
          <w:sz w:val="24"/>
          <w:szCs w:val="24"/>
        </w:rPr>
        <w:t>20.</w:t>
      </w:r>
      <w:r>
        <w:rPr>
          <w:sz w:val="24"/>
          <w:szCs w:val="24"/>
        </w:rPr>
        <w:tab/>
      </w:r>
      <w:r w:rsidR="002561AB">
        <w:rPr>
          <w:sz w:val="24"/>
          <w:szCs w:val="24"/>
        </w:rPr>
        <w:t>Besides William Branham, which other major figure was responsible for bringing faith healing into mainstream Pentecostalism?</w:t>
      </w:r>
    </w:p>
    <w:p w14:paraId="078D3105" w14:textId="4E9E508D" w:rsidR="002561AB" w:rsidRDefault="002561AB" w:rsidP="00EC1F85">
      <w:pPr>
        <w:ind w:left="720" w:hanging="720"/>
        <w:rPr>
          <w:sz w:val="24"/>
          <w:szCs w:val="24"/>
        </w:rPr>
      </w:pPr>
    </w:p>
    <w:p w14:paraId="4703677F" w14:textId="68A654C4" w:rsidR="002561AB" w:rsidRDefault="002561AB" w:rsidP="00EC1F85">
      <w:pPr>
        <w:ind w:left="720" w:hanging="720"/>
        <w:rPr>
          <w:sz w:val="24"/>
          <w:szCs w:val="24"/>
        </w:rPr>
      </w:pPr>
    </w:p>
    <w:p w14:paraId="500ED70B" w14:textId="421B4796" w:rsidR="002561AB" w:rsidRDefault="002561AB" w:rsidP="00EC1F85">
      <w:pPr>
        <w:ind w:left="720" w:hanging="720"/>
        <w:rPr>
          <w:sz w:val="24"/>
          <w:szCs w:val="24"/>
        </w:rPr>
      </w:pPr>
      <w:r>
        <w:rPr>
          <w:sz w:val="24"/>
          <w:szCs w:val="24"/>
        </w:rPr>
        <w:t>2</w:t>
      </w:r>
      <w:r w:rsidR="006F530C">
        <w:rPr>
          <w:sz w:val="24"/>
          <w:szCs w:val="24"/>
        </w:rPr>
        <w:t>1</w:t>
      </w:r>
      <w:r>
        <w:rPr>
          <w:sz w:val="24"/>
          <w:szCs w:val="24"/>
        </w:rPr>
        <w:t>.</w:t>
      </w:r>
      <w:r>
        <w:rPr>
          <w:sz w:val="24"/>
          <w:szCs w:val="24"/>
        </w:rPr>
        <w:tab/>
        <w:t>What medium did he use?</w:t>
      </w:r>
    </w:p>
    <w:p w14:paraId="5A10FEBA" w14:textId="59090926" w:rsidR="002561AB" w:rsidRDefault="002561AB" w:rsidP="00EC1F85">
      <w:pPr>
        <w:ind w:left="720" w:hanging="720"/>
        <w:rPr>
          <w:sz w:val="24"/>
          <w:szCs w:val="24"/>
        </w:rPr>
      </w:pPr>
    </w:p>
    <w:p w14:paraId="22019A5C" w14:textId="328B8BF9" w:rsidR="006F530C" w:rsidRDefault="006F530C" w:rsidP="00EC1F85">
      <w:pPr>
        <w:ind w:left="720" w:hanging="720"/>
        <w:rPr>
          <w:sz w:val="24"/>
          <w:szCs w:val="24"/>
        </w:rPr>
      </w:pPr>
    </w:p>
    <w:p w14:paraId="45D0E6DF" w14:textId="55D100AA" w:rsidR="002561AB" w:rsidRDefault="006F530C" w:rsidP="006F530C">
      <w:pPr>
        <w:ind w:left="720" w:hanging="720"/>
        <w:rPr>
          <w:sz w:val="24"/>
          <w:szCs w:val="24"/>
        </w:rPr>
      </w:pPr>
      <w:r>
        <w:rPr>
          <w:sz w:val="24"/>
          <w:szCs w:val="24"/>
        </w:rPr>
        <w:t>22.</w:t>
      </w:r>
      <w:r>
        <w:rPr>
          <w:sz w:val="24"/>
          <w:szCs w:val="24"/>
        </w:rPr>
        <w:tab/>
        <w:t>How has Joel Osteen successfully altered the Word-Faith teaching?</w:t>
      </w:r>
    </w:p>
    <w:p w14:paraId="0C50D363" w14:textId="13CA4007" w:rsidR="006F530C" w:rsidRDefault="006F530C" w:rsidP="00EC1F85">
      <w:pPr>
        <w:ind w:left="720" w:hanging="720"/>
        <w:rPr>
          <w:sz w:val="24"/>
          <w:szCs w:val="24"/>
        </w:rPr>
      </w:pPr>
    </w:p>
    <w:p w14:paraId="7BFFB440" w14:textId="621A5B1B" w:rsidR="006F530C" w:rsidRDefault="006F530C" w:rsidP="006F530C">
      <w:pPr>
        <w:rPr>
          <w:sz w:val="24"/>
          <w:szCs w:val="24"/>
        </w:rPr>
      </w:pPr>
    </w:p>
    <w:p w14:paraId="7AE1CCD4" w14:textId="4148DC8F" w:rsidR="00374954" w:rsidRDefault="006F530C" w:rsidP="00374954">
      <w:pPr>
        <w:ind w:left="720" w:hanging="720"/>
        <w:rPr>
          <w:sz w:val="24"/>
          <w:szCs w:val="24"/>
        </w:rPr>
      </w:pPr>
      <w:r>
        <w:rPr>
          <w:sz w:val="24"/>
          <w:szCs w:val="24"/>
        </w:rPr>
        <w:t>23.</w:t>
      </w:r>
      <w:r>
        <w:rPr>
          <w:sz w:val="24"/>
          <w:szCs w:val="24"/>
        </w:rPr>
        <w:tab/>
      </w:r>
      <w:r w:rsidR="002B3B7E">
        <w:rPr>
          <w:sz w:val="24"/>
          <w:szCs w:val="24"/>
        </w:rPr>
        <w:t>How does the author describe the Orthodox approach to material wealth?</w:t>
      </w:r>
    </w:p>
    <w:p w14:paraId="23422FE5" w14:textId="3D3424C8" w:rsidR="00374954" w:rsidRDefault="00374954" w:rsidP="00374954">
      <w:pPr>
        <w:ind w:left="720" w:hanging="720"/>
        <w:rPr>
          <w:sz w:val="24"/>
          <w:szCs w:val="24"/>
        </w:rPr>
      </w:pPr>
    </w:p>
    <w:p w14:paraId="1473D62A" w14:textId="77777777" w:rsidR="00374954" w:rsidRDefault="00374954" w:rsidP="00374954">
      <w:pPr>
        <w:ind w:left="720" w:hanging="720"/>
        <w:rPr>
          <w:sz w:val="24"/>
          <w:szCs w:val="24"/>
        </w:rPr>
      </w:pPr>
    </w:p>
    <w:p w14:paraId="51E43CB5" w14:textId="0A410176" w:rsidR="002B3B7E" w:rsidRDefault="002B3B7E" w:rsidP="00374954">
      <w:pPr>
        <w:ind w:left="720" w:hanging="720"/>
        <w:rPr>
          <w:sz w:val="24"/>
          <w:szCs w:val="24"/>
        </w:rPr>
      </w:pPr>
      <w:r>
        <w:rPr>
          <w:sz w:val="24"/>
          <w:szCs w:val="24"/>
        </w:rPr>
        <w:t>24.</w:t>
      </w:r>
      <w:r>
        <w:rPr>
          <w:sz w:val="24"/>
          <w:szCs w:val="24"/>
        </w:rPr>
        <w:tab/>
        <w:t>Which tends to lead in the Pentecostal community, Scripture or the worship experience?</w:t>
      </w:r>
    </w:p>
    <w:p w14:paraId="790424EE" w14:textId="2F09C6C2" w:rsidR="002B3B7E" w:rsidRDefault="002B3B7E" w:rsidP="00EC1F85">
      <w:pPr>
        <w:ind w:left="720" w:hanging="720"/>
        <w:rPr>
          <w:sz w:val="24"/>
          <w:szCs w:val="24"/>
        </w:rPr>
      </w:pPr>
    </w:p>
    <w:p w14:paraId="42E54568" w14:textId="7652E5B8" w:rsidR="002B3B7E" w:rsidRDefault="002B3B7E" w:rsidP="00EC1F85">
      <w:pPr>
        <w:ind w:left="720" w:hanging="720"/>
        <w:rPr>
          <w:sz w:val="24"/>
          <w:szCs w:val="24"/>
        </w:rPr>
      </w:pPr>
      <w:r>
        <w:rPr>
          <w:sz w:val="24"/>
          <w:szCs w:val="24"/>
        </w:rPr>
        <w:lastRenderedPageBreak/>
        <w:t>25.</w:t>
      </w:r>
      <w:r>
        <w:rPr>
          <w:sz w:val="24"/>
          <w:szCs w:val="24"/>
        </w:rPr>
        <w:tab/>
        <w:t>How does Orthodoxy</w:t>
      </w:r>
      <w:r w:rsidR="004D435C">
        <w:rPr>
          <w:sz w:val="24"/>
          <w:szCs w:val="24"/>
        </w:rPr>
        <w:t xml:space="preserve"> understand the first century Pentecost?</w:t>
      </w:r>
    </w:p>
    <w:p w14:paraId="56244D2F" w14:textId="49B1E961" w:rsidR="002926B0" w:rsidRDefault="002926B0" w:rsidP="00EC1F85">
      <w:pPr>
        <w:ind w:left="720" w:hanging="720"/>
        <w:rPr>
          <w:sz w:val="24"/>
          <w:szCs w:val="24"/>
        </w:rPr>
      </w:pPr>
    </w:p>
    <w:p w14:paraId="40AAB2E4" w14:textId="6F9DA8F8" w:rsidR="004D435C" w:rsidRDefault="004D435C" w:rsidP="00EC1F85">
      <w:pPr>
        <w:ind w:left="720" w:hanging="720"/>
        <w:rPr>
          <w:sz w:val="24"/>
          <w:szCs w:val="24"/>
        </w:rPr>
      </w:pPr>
    </w:p>
    <w:p w14:paraId="0E6831A0" w14:textId="1F1E4A40" w:rsidR="004D435C" w:rsidRDefault="004D435C" w:rsidP="00EC1F85">
      <w:pPr>
        <w:ind w:left="720" w:hanging="720"/>
        <w:rPr>
          <w:sz w:val="24"/>
          <w:szCs w:val="24"/>
        </w:rPr>
      </w:pPr>
      <w:r>
        <w:rPr>
          <w:sz w:val="24"/>
          <w:szCs w:val="24"/>
        </w:rPr>
        <w:t>26.</w:t>
      </w:r>
      <w:r>
        <w:rPr>
          <w:sz w:val="24"/>
          <w:szCs w:val="24"/>
        </w:rPr>
        <w:tab/>
      </w:r>
      <w:r w:rsidR="00826A91">
        <w:rPr>
          <w:sz w:val="24"/>
          <w:szCs w:val="24"/>
        </w:rPr>
        <w:t>While Orthodoxy does not teach a second blessing as a specific event normal for every believer, it does believe what about the individual Christian and the Holy Spirit?</w:t>
      </w:r>
    </w:p>
    <w:p w14:paraId="681329CD" w14:textId="42379249" w:rsidR="00826A91" w:rsidRDefault="00826A91" w:rsidP="00EC1F85">
      <w:pPr>
        <w:ind w:left="720" w:hanging="720"/>
        <w:rPr>
          <w:sz w:val="24"/>
          <w:szCs w:val="24"/>
        </w:rPr>
      </w:pPr>
    </w:p>
    <w:p w14:paraId="5EB70F6F" w14:textId="2FD80917" w:rsidR="00826A91" w:rsidRDefault="00826A91" w:rsidP="00EC1F85">
      <w:pPr>
        <w:ind w:left="720" w:hanging="720"/>
        <w:rPr>
          <w:sz w:val="24"/>
          <w:szCs w:val="24"/>
        </w:rPr>
      </w:pPr>
    </w:p>
    <w:p w14:paraId="0DE18330" w14:textId="028D84E8" w:rsidR="00826A91" w:rsidRDefault="00826A91" w:rsidP="00EC1F85">
      <w:pPr>
        <w:ind w:left="720" w:hanging="720"/>
        <w:rPr>
          <w:sz w:val="24"/>
          <w:szCs w:val="24"/>
        </w:rPr>
      </w:pPr>
      <w:r>
        <w:rPr>
          <w:sz w:val="24"/>
          <w:szCs w:val="24"/>
        </w:rPr>
        <w:t>27.</w:t>
      </w:r>
      <w:r>
        <w:rPr>
          <w:sz w:val="24"/>
          <w:szCs w:val="24"/>
        </w:rPr>
        <w:tab/>
        <w:t>How does the author suggest we consider speaking in tongues?</w:t>
      </w:r>
    </w:p>
    <w:p w14:paraId="0A30767A" w14:textId="003DD0A9" w:rsidR="00826A91" w:rsidRDefault="00826A91" w:rsidP="00EC1F85">
      <w:pPr>
        <w:ind w:left="720" w:hanging="720"/>
        <w:rPr>
          <w:sz w:val="24"/>
          <w:szCs w:val="24"/>
        </w:rPr>
      </w:pPr>
    </w:p>
    <w:p w14:paraId="4D81BA8D" w14:textId="04DE9C47" w:rsidR="00826A91" w:rsidRDefault="00826A91" w:rsidP="00EC1F85">
      <w:pPr>
        <w:ind w:left="720" w:hanging="720"/>
        <w:rPr>
          <w:sz w:val="24"/>
          <w:szCs w:val="24"/>
        </w:rPr>
      </w:pPr>
    </w:p>
    <w:p w14:paraId="6B1DF63B" w14:textId="092537D5" w:rsidR="00826A91" w:rsidRDefault="00826A91" w:rsidP="00EC1F85">
      <w:pPr>
        <w:ind w:left="720" w:hanging="720"/>
        <w:rPr>
          <w:sz w:val="24"/>
          <w:szCs w:val="24"/>
        </w:rPr>
      </w:pPr>
      <w:r>
        <w:rPr>
          <w:sz w:val="24"/>
          <w:szCs w:val="24"/>
        </w:rPr>
        <w:t>28.</w:t>
      </w:r>
      <w:r>
        <w:rPr>
          <w:sz w:val="24"/>
          <w:szCs w:val="24"/>
        </w:rPr>
        <w:tab/>
        <w:t>How does the Faith Healing idea that it is always God’s will that we always be delivered from suffering through positive confession square with the example of Christ and His Church?</w:t>
      </w:r>
    </w:p>
    <w:p w14:paraId="73DB90B6" w14:textId="494B8802" w:rsidR="00826A91" w:rsidRDefault="00826A91" w:rsidP="00EC1F85">
      <w:pPr>
        <w:ind w:left="720" w:hanging="720"/>
        <w:rPr>
          <w:sz w:val="24"/>
          <w:szCs w:val="24"/>
        </w:rPr>
      </w:pPr>
    </w:p>
    <w:p w14:paraId="46DE4C0A" w14:textId="5917E450" w:rsidR="00826A91" w:rsidRDefault="00826A91" w:rsidP="00EC1F85">
      <w:pPr>
        <w:ind w:left="720" w:hanging="720"/>
        <w:rPr>
          <w:sz w:val="24"/>
          <w:szCs w:val="24"/>
        </w:rPr>
      </w:pPr>
    </w:p>
    <w:p w14:paraId="049EB240" w14:textId="7384CA21" w:rsidR="00826A91" w:rsidRDefault="00826A91" w:rsidP="00EC1F85">
      <w:pPr>
        <w:ind w:left="720" w:hanging="720"/>
        <w:rPr>
          <w:sz w:val="24"/>
          <w:szCs w:val="24"/>
        </w:rPr>
      </w:pPr>
      <w:r>
        <w:rPr>
          <w:sz w:val="24"/>
          <w:szCs w:val="24"/>
        </w:rPr>
        <w:t>29.</w:t>
      </w:r>
      <w:r>
        <w:rPr>
          <w:sz w:val="24"/>
          <w:szCs w:val="24"/>
        </w:rPr>
        <w:tab/>
      </w:r>
      <w:r w:rsidR="00A546D4">
        <w:rPr>
          <w:sz w:val="24"/>
          <w:szCs w:val="24"/>
        </w:rPr>
        <w:t>Orthodoxy understands that the full healing of the human person is to be realized when?</w:t>
      </w:r>
    </w:p>
    <w:p w14:paraId="484B48F3" w14:textId="0B3A80F3" w:rsidR="00A546D4" w:rsidRDefault="00A546D4" w:rsidP="00EC1F85">
      <w:pPr>
        <w:ind w:left="720" w:hanging="720"/>
        <w:rPr>
          <w:sz w:val="24"/>
          <w:szCs w:val="24"/>
        </w:rPr>
      </w:pPr>
    </w:p>
    <w:p w14:paraId="5E469B46" w14:textId="55BFA512" w:rsidR="00A546D4" w:rsidRDefault="00A546D4" w:rsidP="00EC1F85">
      <w:pPr>
        <w:ind w:left="720" w:hanging="720"/>
        <w:rPr>
          <w:sz w:val="24"/>
          <w:szCs w:val="24"/>
        </w:rPr>
      </w:pPr>
    </w:p>
    <w:p w14:paraId="342C78CF" w14:textId="6B0DDE64" w:rsidR="00A546D4" w:rsidRDefault="00A546D4" w:rsidP="00EC1F85">
      <w:pPr>
        <w:ind w:left="720" w:hanging="720"/>
        <w:rPr>
          <w:sz w:val="24"/>
          <w:szCs w:val="24"/>
        </w:rPr>
      </w:pPr>
      <w:r>
        <w:rPr>
          <w:sz w:val="24"/>
          <w:szCs w:val="24"/>
        </w:rPr>
        <w:t>30.</w:t>
      </w:r>
      <w:r>
        <w:rPr>
          <w:sz w:val="24"/>
          <w:szCs w:val="24"/>
        </w:rPr>
        <w:tab/>
        <w:t>In contrast to the sobriety of traditional Christian worship, how does the author describe typical Pentecostal worship and its purpose?</w:t>
      </w:r>
    </w:p>
    <w:p w14:paraId="0E19817E" w14:textId="03896644" w:rsidR="00A546D4" w:rsidRDefault="00A546D4" w:rsidP="00EC1F85">
      <w:pPr>
        <w:ind w:left="720" w:hanging="720"/>
        <w:rPr>
          <w:sz w:val="24"/>
          <w:szCs w:val="24"/>
        </w:rPr>
      </w:pPr>
    </w:p>
    <w:p w14:paraId="7D62D7C4" w14:textId="53FC72D6" w:rsidR="00A546D4" w:rsidRDefault="00A546D4" w:rsidP="00EC1F85">
      <w:pPr>
        <w:ind w:left="720" w:hanging="720"/>
        <w:rPr>
          <w:sz w:val="24"/>
          <w:szCs w:val="24"/>
        </w:rPr>
      </w:pPr>
    </w:p>
    <w:p w14:paraId="16CE66AB" w14:textId="4FF60D66" w:rsidR="00A546D4" w:rsidRDefault="00A546D4" w:rsidP="00EC1F85">
      <w:pPr>
        <w:ind w:left="720" w:hanging="720"/>
        <w:rPr>
          <w:sz w:val="24"/>
          <w:szCs w:val="24"/>
        </w:rPr>
      </w:pPr>
      <w:r>
        <w:rPr>
          <w:sz w:val="24"/>
          <w:szCs w:val="24"/>
        </w:rPr>
        <w:t>31.</w:t>
      </w:r>
      <w:r>
        <w:rPr>
          <w:sz w:val="24"/>
          <w:szCs w:val="24"/>
        </w:rPr>
        <w:tab/>
        <w:t>Interestingly, what is something that Pentecostals, but not other Protestants, share with the Orthodox?</w:t>
      </w:r>
    </w:p>
    <w:p w14:paraId="147F5032" w14:textId="73345831" w:rsidR="002926B0" w:rsidRDefault="002926B0" w:rsidP="00EC1F85">
      <w:pPr>
        <w:ind w:left="720" w:hanging="720"/>
        <w:rPr>
          <w:sz w:val="24"/>
          <w:szCs w:val="24"/>
        </w:rPr>
      </w:pPr>
    </w:p>
    <w:p w14:paraId="1463D0B6" w14:textId="53CC5365" w:rsidR="002926B0" w:rsidRDefault="002926B0" w:rsidP="00EC1F85">
      <w:pPr>
        <w:ind w:left="720" w:hanging="720"/>
        <w:rPr>
          <w:sz w:val="24"/>
          <w:szCs w:val="24"/>
        </w:rPr>
      </w:pPr>
    </w:p>
    <w:p w14:paraId="33A29194" w14:textId="64A49D80" w:rsidR="000C439C" w:rsidRDefault="00A546D4" w:rsidP="000C439C">
      <w:pPr>
        <w:ind w:left="720" w:hanging="720"/>
        <w:rPr>
          <w:sz w:val="24"/>
          <w:szCs w:val="24"/>
        </w:rPr>
      </w:pPr>
      <w:r>
        <w:rPr>
          <w:sz w:val="24"/>
          <w:szCs w:val="24"/>
        </w:rPr>
        <w:t>32.</w:t>
      </w:r>
      <w:r>
        <w:rPr>
          <w:sz w:val="24"/>
          <w:szCs w:val="24"/>
        </w:rPr>
        <w:tab/>
      </w:r>
      <w:r w:rsidR="000C439C">
        <w:rPr>
          <w:sz w:val="24"/>
          <w:szCs w:val="24"/>
        </w:rPr>
        <w:t>While the Orthodox do not seek God with the pursuit of ecstasy and the constant expectation of miracles, we do believe He touches us directly how?</w:t>
      </w:r>
    </w:p>
    <w:p w14:paraId="1A3B3036" w14:textId="6BB552FE" w:rsidR="000C439C" w:rsidRDefault="000C439C" w:rsidP="000C439C">
      <w:pPr>
        <w:ind w:left="720" w:hanging="720"/>
        <w:rPr>
          <w:sz w:val="24"/>
          <w:szCs w:val="24"/>
        </w:rPr>
      </w:pPr>
    </w:p>
    <w:sectPr w:rsidR="000C439C" w:rsidSect="00AC776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BDA13D" w14:textId="77777777" w:rsidR="002A7E2C" w:rsidRDefault="002A7E2C" w:rsidP="00C35A43">
      <w:r>
        <w:separator/>
      </w:r>
    </w:p>
  </w:endnote>
  <w:endnote w:type="continuationSeparator" w:id="0">
    <w:p w14:paraId="4E95AB26" w14:textId="77777777" w:rsidR="002A7E2C" w:rsidRDefault="002A7E2C" w:rsidP="00C35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B0206" w14:textId="77777777" w:rsidR="002A7E2C" w:rsidRDefault="002A7E2C" w:rsidP="00C35A43">
      <w:r>
        <w:separator/>
      </w:r>
    </w:p>
  </w:footnote>
  <w:footnote w:type="continuationSeparator" w:id="0">
    <w:p w14:paraId="72FF4F33" w14:textId="77777777" w:rsidR="002A7E2C" w:rsidRDefault="002A7E2C" w:rsidP="00C35A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395F52"/>
    <w:multiLevelType w:val="hybridMultilevel"/>
    <w:tmpl w:val="8AB848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C74264"/>
    <w:multiLevelType w:val="hybridMultilevel"/>
    <w:tmpl w:val="536E10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AFE4449"/>
    <w:multiLevelType w:val="hybridMultilevel"/>
    <w:tmpl w:val="660C4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1E7E4F"/>
    <w:multiLevelType w:val="hybridMultilevel"/>
    <w:tmpl w:val="90741A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3671A9"/>
    <w:multiLevelType w:val="hybridMultilevel"/>
    <w:tmpl w:val="74F2CBE6"/>
    <w:lvl w:ilvl="0" w:tplc="76D8E17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CD0F6C"/>
    <w:multiLevelType w:val="hybridMultilevel"/>
    <w:tmpl w:val="4A6A463E"/>
    <w:lvl w:ilvl="0" w:tplc="5A9805B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55BC3"/>
    <w:multiLevelType w:val="hybridMultilevel"/>
    <w:tmpl w:val="910851A4"/>
    <w:lvl w:ilvl="0" w:tplc="DC9A9BC0">
      <w:start w:val="1"/>
      <w:numFmt w:val="decimal"/>
      <w:lvlText w:val="%1."/>
      <w:lvlJc w:val="left"/>
      <w:pPr>
        <w:ind w:left="3495" w:hanging="31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7A2DEF"/>
    <w:multiLevelType w:val="hybridMultilevel"/>
    <w:tmpl w:val="D74885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D95610"/>
    <w:multiLevelType w:val="hybridMultilevel"/>
    <w:tmpl w:val="CFDA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8407D4E"/>
    <w:multiLevelType w:val="hybridMultilevel"/>
    <w:tmpl w:val="5C9060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BCD4943"/>
    <w:multiLevelType w:val="hybridMultilevel"/>
    <w:tmpl w:val="13BC7A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3"/>
  </w:num>
  <w:num w:numId="4">
    <w:abstractNumId w:val="2"/>
  </w:num>
  <w:num w:numId="5">
    <w:abstractNumId w:val="0"/>
  </w:num>
  <w:num w:numId="6">
    <w:abstractNumId w:val="4"/>
  </w:num>
  <w:num w:numId="7">
    <w:abstractNumId w:val="9"/>
  </w:num>
  <w:num w:numId="8">
    <w:abstractNumId w:val="8"/>
  </w:num>
  <w:num w:numId="9">
    <w:abstractNumId w:val="5"/>
  </w:num>
  <w:num w:numId="10">
    <w:abstractNumId w:val="1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7B13"/>
    <w:rsid w:val="00034557"/>
    <w:rsid w:val="000454CA"/>
    <w:rsid w:val="000472C7"/>
    <w:rsid w:val="00062F3C"/>
    <w:rsid w:val="000A28A8"/>
    <w:rsid w:val="000A4C9B"/>
    <w:rsid w:val="000C2406"/>
    <w:rsid w:val="000C439C"/>
    <w:rsid w:val="001165F2"/>
    <w:rsid w:val="001175D8"/>
    <w:rsid w:val="00133737"/>
    <w:rsid w:val="001418C4"/>
    <w:rsid w:val="001462F4"/>
    <w:rsid w:val="001677B3"/>
    <w:rsid w:val="001704BA"/>
    <w:rsid w:val="00172F0F"/>
    <w:rsid w:val="00197FEE"/>
    <w:rsid w:val="001B0FD8"/>
    <w:rsid w:val="001C7E40"/>
    <w:rsid w:val="00202256"/>
    <w:rsid w:val="002034C1"/>
    <w:rsid w:val="002212B0"/>
    <w:rsid w:val="00245828"/>
    <w:rsid w:val="002561AB"/>
    <w:rsid w:val="00260D32"/>
    <w:rsid w:val="00276790"/>
    <w:rsid w:val="002864F4"/>
    <w:rsid w:val="002926B0"/>
    <w:rsid w:val="002950FA"/>
    <w:rsid w:val="00296019"/>
    <w:rsid w:val="002A266A"/>
    <w:rsid w:val="002A7E2C"/>
    <w:rsid w:val="002B089B"/>
    <w:rsid w:val="002B3396"/>
    <w:rsid w:val="002B3B7E"/>
    <w:rsid w:val="002D3C75"/>
    <w:rsid w:val="002D6289"/>
    <w:rsid w:val="002D667E"/>
    <w:rsid w:val="003053B3"/>
    <w:rsid w:val="00306464"/>
    <w:rsid w:val="00316E7B"/>
    <w:rsid w:val="0034619C"/>
    <w:rsid w:val="0035242C"/>
    <w:rsid w:val="003707BF"/>
    <w:rsid w:val="003713A1"/>
    <w:rsid w:val="00374954"/>
    <w:rsid w:val="003C04D4"/>
    <w:rsid w:val="003E3856"/>
    <w:rsid w:val="003F7094"/>
    <w:rsid w:val="00416450"/>
    <w:rsid w:val="00416E2E"/>
    <w:rsid w:val="00417FAE"/>
    <w:rsid w:val="00431C7A"/>
    <w:rsid w:val="00452BCE"/>
    <w:rsid w:val="00471FAF"/>
    <w:rsid w:val="0049772A"/>
    <w:rsid w:val="004B41FF"/>
    <w:rsid w:val="004C1F72"/>
    <w:rsid w:val="004D0B7C"/>
    <w:rsid w:val="004D435C"/>
    <w:rsid w:val="004E10BE"/>
    <w:rsid w:val="00510611"/>
    <w:rsid w:val="005413E5"/>
    <w:rsid w:val="00541B75"/>
    <w:rsid w:val="00561908"/>
    <w:rsid w:val="005A0328"/>
    <w:rsid w:val="005A106E"/>
    <w:rsid w:val="005B146D"/>
    <w:rsid w:val="005B6F9D"/>
    <w:rsid w:val="005C61E3"/>
    <w:rsid w:val="005D6CCE"/>
    <w:rsid w:val="005E3632"/>
    <w:rsid w:val="0061040D"/>
    <w:rsid w:val="00615AB5"/>
    <w:rsid w:val="00621E18"/>
    <w:rsid w:val="00627327"/>
    <w:rsid w:val="006359C2"/>
    <w:rsid w:val="006453C7"/>
    <w:rsid w:val="006463B8"/>
    <w:rsid w:val="00657B13"/>
    <w:rsid w:val="006802A9"/>
    <w:rsid w:val="00680F5D"/>
    <w:rsid w:val="00697E6F"/>
    <w:rsid w:val="006A1896"/>
    <w:rsid w:val="006A32E5"/>
    <w:rsid w:val="006A7EC9"/>
    <w:rsid w:val="006C2CE7"/>
    <w:rsid w:val="006E33AE"/>
    <w:rsid w:val="006E38B8"/>
    <w:rsid w:val="006E51B3"/>
    <w:rsid w:val="006E78F5"/>
    <w:rsid w:val="006F530C"/>
    <w:rsid w:val="00705C99"/>
    <w:rsid w:val="00711784"/>
    <w:rsid w:val="007171F8"/>
    <w:rsid w:val="00736C69"/>
    <w:rsid w:val="0075225E"/>
    <w:rsid w:val="00767BE8"/>
    <w:rsid w:val="00772DE1"/>
    <w:rsid w:val="007854DA"/>
    <w:rsid w:val="00795706"/>
    <w:rsid w:val="007A5856"/>
    <w:rsid w:val="007E77A9"/>
    <w:rsid w:val="007F64A3"/>
    <w:rsid w:val="00814B27"/>
    <w:rsid w:val="00820373"/>
    <w:rsid w:val="00826A91"/>
    <w:rsid w:val="008620A7"/>
    <w:rsid w:val="008646A2"/>
    <w:rsid w:val="00867ECE"/>
    <w:rsid w:val="0087104F"/>
    <w:rsid w:val="00877D74"/>
    <w:rsid w:val="008A3897"/>
    <w:rsid w:val="008B0FA0"/>
    <w:rsid w:val="008B4F75"/>
    <w:rsid w:val="008B661B"/>
    <w:rsid w:val="008D1B95"/>
    <w:rsid w:val="008D7284"/>
    <w:rsid w:val="00902514"/>
    <w:rsid w:val="009125A1"/>
    <w:rsid w:val="00927D6A"/>
    <w:rsid w:val="00940CD6"/>
    <w:rsid w:val="009450A8"/>
    <w:rsid w:val="009567B9"/>
    <w:rsid w:val="009659DA"/>
    <w:rsid w:val="00982F3A"/>
    <w:rsid w:val="009A203D"/>
    <w:rsid w:val="009A6570"/>
    <w:rsid w:val="009B461F"/>
    <w:rsid w:val="009D2BAD"/>
    <w:rsid w:val="009D4088"/>
    <w:rsid w:val="009E649B"/>
    <w:rsid w:val="009F45C2"/>
    <w:rsid w:val="00A3113E"/>
    <w:rsid w:val="00A42C1D"/>
    <w:rsid w:val="00A546D4"/>
    <w:rsid w:val="00AC06BF"/>
    <w:rsid w:val="00AC26CE"/>
    <w:rsid w:val="00AC7765"/>
    <w:rsid w:val="00AF5E90"/>
    <w:rsid w:val="00B17398"/>
    <w:rsid w:val="00B2327C"/>
    <w:rsid w:val="00B377D7"/>
    <w:rsid w:val="00B42CF6"/>
    <w:rsid w:val="00B4759B"/>
    <w:rsid w:val="00BA4262"/>
    <w:rsid w:val="00BB63C0"/>
    <w:rsid w:val="00BC0431"/>
    <w:rsid w:val="00BE07A8"/>
    <w:rsid w:val="00BF4F43"/>
    <w:rsid w:val="00C00323"/>
    <w:rsid w:val="00C04027"/>
    <w:rsid w:val="00C1506D"/>
    <w:rsid w:val="00C16DF2"/>
    <w:rsid w:val="00C178E9"/>
    <w:rsid w:val="00C35A43"/>
    <w:rsid w:val="00C57312"/>
    <w:rsid w:val="00C60084"/>
    <w:rsid w:val="00C72057"/>
    <w:rsid w:val="00C965B0"/>
    <w:rsid w:val="00CA516C"/>
    <w:rsid w:val="00CE7D91"/>
    <w:rsid w:val="00D2371A"/>
    <w:rsid w:val="00D26755"/>
    <w:rsid w:val="00D34AAA"/>
    <w:rsid w:val="00D72FE3"/>
    <w:rsid w:val="00D74E78"/>
    <w:rsid w:val="00D81923"/>
    <w:rsid w:val="00D82EDB"/>
    <w:rsid w:val="00D917B4"/>
    <w:rsid w:val="00D93B2B"/>
    <w:rsid w:val="00DB7AED"/>
    <w:rsid w:val="00DF6DE7"/>
    <w:rsid w:val="00E24F6B"/>
    <w:rsid w:val="00E4300A"/>
    <w:rsid w:val="00E558D7"/>
    <w:rsid w:val="00EB1478"/>
    <w:rsid w:val="00EB2B48"/>
    <w:rsid w:val="00EC1F85"/>
    <w:rsid w:val="00EC234E"/>
    <w:rsid w:val="00EC69B4"/>
    <w:rsid w:val="00ED6575"/>
    <w:rsid w:val="00EF3B5E"/>
    <w:rsid w:val="00EF4436"/>
    <w:rsid w:val="00F17782"/>
    <w:rsid w:val="00F22F23"/>
    <w:rsid w:val="00F5303B"/>
    <w:rsid w:val="00F65C3B"/>
    <w:rsid w:val="00F84E22"/>
    <w:rsid w:val="00F85E43"/>
    <w:rsid w:val="00FA2D28"/>
    <w:rsid w:val="00FB34A5"/>
    <w:rsid w:val="00FD1AA4"/>
    <w:rsid w:val="00FE185C"/>
    <w:rsid w:val="00FE4D87"/>
    <w:rsid w:val="00FE6B5E"/>
    <w:rsid w:val="00FE7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282AA6"/>
  <w15:chartTrackingRefBased/>
  <w15:docId w15:val="{E0BC9996-E187-4584-8E8A-9D1B974440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7B13"/>
    <w:pPr>
      <w:ind w:left="720"/>
      <w:contextualSpacing/>
    </w:pPr>
  </w:style>
  <w:style w:type="paragraph" w:styleId="BalloonText">
    <w:name w:val="Balloon Text"/>
    <w:basedOn w:val="Normal"/>
    <w:link w:val="BalloonTextChar"/>
    <w:uiPriority w:val="99"/>
    <w:semiHidden/>
    <w:unhideWhenUsed/>
    <w:rsid w:val="004164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50"/>
    <w:rPr>
      <w:rFonts w:ascii="Segoe UI" w:hAnsi="Segoe UI" w:cs="Segoe UI"/>
      <w:sz w:val="18"/>
      <w:szCs w:val="18"/>
    </w:rPr>
  </w:style>
  <w:style w:type="paragraph" w:styleId="Header">
    <w:name w:val="header"/>
    <w:basedOn w:val="Normal"/>
    <w:link w:val="HeaderChar"/>
    <w:uiPriority w:val="99"/>
    <w:unhideWhenUsed/>
    <w:rsid w:val="00C35A43"/>
    <w:pPr>
      <w:tabs>
        <w:tab w:val="center" w:pos="4680"/>
        <w:tab w:val="right" w:pos="9360"/>
      </w:tabs>
    </w:pPr>
  </w:style>
  <w:style w:type="character" w:customStyle="1" w:styleId="HeaderChar">
    <w:name w:val="Header Char"/>
    <w:basedOn w:val="DefaultParagraphFont"/>
    <w:link w:val="Header"/>
    <w:uiPriority w:val="99"/>
    <w:rsid w:val="00C35A43"/>
  </w:style>
  <w:style w:type="paragraph" w:styleId="Footer">
    <w:name w:val="footer"/>
    <w:basedOn w:val="Normal"/>
    <w:link w:val="FooterChar"/>
    <w:uiPriority w:val="99"/>
    <w:unhideWhenUsed/>
    <w:rsid w:val="00C35A43"/>
    <w:pPr>
      <w:tabs>
        <w:tab w:val="center" w:pos="4680"/>
        <w:tab w:val="right" w:pos="9360"/>
      </w:tabs>
    </w:pPr>
  </w:style>
  <w:style w:type="character" w:customStyle="1" w:styleId="FooterChar">
    <w:name w:val="Footer Char"/>
    <w:basedOn w:val="DefaultParagraphFont"/>
    <w:link w:val="Footer"/>
    <w:uiPriority w:val="99"/>
    <w:rsid w:val="00C35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55FE8A-06B5-E542-94F8-DF5B0320DD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463</Words>
  <Characters>2640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John Wallace</dc:creator>
  <cp:keywords/>
  <dc:description/>
  <cp:lastModifiedBy>Fr John Wallace</cp:lastModifiedBy>
  <cp:revision>3</cp:revision>
  <cp:lastPrinted>2021-02-24T19:12:00Z</cp:lastPrinted>
  <dcterms:created xsi:type="dcterms:W3CDTF">2021-02-24T19:27:00Z</dcterms:created>
  <dcterms:modified xsi:type="dcterms:W3CDTF">2021-02-24T19:30:00Z</dcterms:modified>
</cp:coreProperties>
</file>